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Roll for Knowledge: Core Rulebook (not super strict btw…)</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Purpose:</w:t>
      </w:r>
      <w:r w:rsidDel="00000000" w:rsidR="00000000" w:rsidRPr="00000000">
        <w:rPr>
          <w:rtl w:val="0"/>
        </w:rPr>
        <w:t xml:space="preserve"> To explore Wikipedia through the lens of a tabletop-style adventure — guided by dice rolls and random rules that inevitably increase the chaos level.</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 1. Roll for Initiative</w:t>
        <w:tab/>
        <w:tab/>
        <w:tab/>
        <w:t xml:space="preserve">Die Used: D10</w:t>
        <w:tab/>
      </w:r>
    </w:p>
    <w:p w:rsidR="00000000" w:rsidDel="00000000" w:rsidP="00000000" w:rsidRDefault="00000000" w:rsidRPr="00000000" w14:paraId="00000006">
      <w:pPr>
        <w:rPr/>
      </w:pPr>
      <w:r w:rsidDel="00000000" w:rsidR="00000000" w:rsidRPr="00000000">
        <w:rPr>
          <w:b w:val="1"/>
          <w:bCs w:val="1"/>
          <w:rtl w:val="0"/>
        </w:rPr>
        <w:t xml:space="preserve">Determines:</w:t>
      </w:r>
      <w:r w:rsidDel="00000000" w:rsidR="00000000" w:rsidRPr="00000000">
        <w:rPr>
          <w:rtl w:val="0"/>
        </w:rPr>
        <w:t xml:space="preserve"> How long the “adventure” lasts — the number of rounds in the episode.</w:t>
      </w:r>
    </w:p>
    <w:p w:rsidR="00000000" w:rsidDel="00000000" w:rsidP="00000000" w:rsidRDefault="00000000" w:rsidRPr="00000000" w14:paraId="00000007">
      <w:pPr>
        <w:rPr/>
      </w:pPr>
      <w:r w:rsidDel="00000000" w:rsidR="00000000" w:rsidRPr="00000000">
        <w:rPr>
          <w:rFonts w:ascii="Arial Unicode MS" w:cs="Arial Unicode MS" w:eastAsia="Arial Unicode MS" w:hAnsi="Arial Unicode MS"/>
          <w:rtl w:val="0"/>
        </w:rPr>
        <w:t xml:space="preserve">Each number = one round of exploration. (Example: Roll a 5 → You’ll do 5 total rounds.)</w:t>
      </w:r>
    </w:p>
    <w:p w:rsidR="00000000" w:rsidDel="00000000" w:rsidP="00000000" w:rsidRDefault="00000000" w:rsidRPr="00000000" w14:paraId="00000008">
      <w:pPr>
        <w:rPr/>
      </w:pPr>
      <w:r w:rsidDel="00000000" w:rsidR="00000000" w:rsidRPr="00000000">
        <w:rPr>
          <w:rtl w:val="0"/>
        </w:rPr>
        <w:t xml:space="preserve">Always a minimum of 5 rounds. If the roll is less than 5, add that number to 5.</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 2. The Rabbit Hole Roll</w:t>
        <w:tab/>
        <w:tab/>
        <w:tab/>
        <w:t xml:space="preserve">Die Used: D20</w:t>
      </w:r>
    </w:p>
    <w:p w:rsidR="00000000" w:rsidDel="00000000" w:rsidP="00000000" w:rsidRDefault="00000000" w:rsidRPr="00000000" w14:paraId="0000000B">
      <w:pPr>
        <w:rPr/>
      </w:pPr>
      <w:r w:rsidDel="00000000" w:rsidR="00000000" w:rsidRPr="00000000">
        <w:rPr>
          <w:rtl w:val="0"/>
        </w:rPr>
        <w:t xml:space="preserve">Determines: How many links deep you can go within a round before you have to stop and</w:t>
      </w:r>
    </w:p>
    <w:p w:rsidR="00000000" w:rsidDel="00000000" w:rsidP="00000000" w:rsidRDefault="00000000" w:rsidRPr="00000000" w14:paraId="0000000C">
      <w:pPr>
        <w:rPr/>
      </w:pPr>
      <w:r w:rsidDel="00000000" w:rsidR="00000000" w:rsidRPr="00000000">
        <w:rPr>
          <w:rFonts w:ascii="Arial Unicode MS" w:cs="Arial Unicode MS" w:eastAsia="Arial Unicode MS" w:hAnsi="Arial Unicode MS"/>
          <w:rtl w:val="0"/>
        </w:rPr>
        <w:t xml:space="preserve">Go to the next round. (Example: Roll a 14 → You can click through 14 hyperlinks before you must stop.) Crit Fails have consequences, See Crit Fail Punishments Chart. Crit successes have snacks! (Give out a recipe or rate a random snack or just do whatever you want.)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b w:val="1"/>
          <w:bCs w:val="1"/>
          <w:rtl w:val="0"/>
        </w:rPr>
        <w:t xml:space="preserve">🌀 3. Chaos Roll </w:t>
        <w:tab/>
        <w:tab/>
        <w:tab/>
        <w:tab/>
        <w:t xml:space="preserve">Die Used: D12</w:t>
      </w:r>
    </w:p>
    <w:p w:rsidR="00000000" w:rsidDel="00000000" w:rsidP="00000000" w:rsidRDefault="00000000" w:rsidRPr="00000000" w14:paraId="0000000F">
      <w:pPr>
        <w:rPr/>
      </w:pPr>
      <w:r w:rsidDel="00000000" w:rsidR="00000000" w:rsidRPr="00000000">
        <w:rPr>
          <w:rtl w:val="0"/>
        </w:rPr>
        <w:t xml:space="preserve">Determines: What determines how we find the next link in that round. </w:t>
      </w:r>
    </w:p>
    <w:p w:rsidR="00000000" w:rsidDel="00000000" w:rsidP="00000000" w:rsidRDefault="00000000" w:rsidRPr="00000000" w14:paraId="00000010">
      <w:pPr>
        <w:rPr/>
      </w:pPr>
      <w:r w:rsidDel="00000000" w:rsidR="00000000" w:rsidRPr="00000000">
        <w:rPr>
          <w:rtl w:val="0"/>
        </w:rPr>
        <w:t xml:space="preserve">See Possible Chaos Rules in Chaos Chart. 12 will be picked at random per episode.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 4. Flavor Tag Roll</w:t>
        <w:tab/>
        <w:tab/>
        <w:tab/>
        <w:t xml:space="preserve">Die Used: D4</w:t>
      </w:r>
    </w:p>
    <w:p w:rsidR="00000000" w:rsidDel="00000000" w:rsidP="00000000" w:rsidRDefault="00000000" w:rsidRPr="00000000" w14:paraId="00000013">
      <w:pPr>
        <w:rPr/>
      </w:pPr>
      <w:r w:rsidDel="00000000" w:rsidR="00000000" w:rsidRPr="00000000">
        <w:rPr>
          <w:rtl w:val="0"/>
        </w:rPr>
        <w:t xml:space="preserve">Determines: The random action you must use for that round.</w:t>
      </w:r>
    </w:p>
    <w:p w:rsidR="00000000" w:rsidDel="00000000" w:rsidP="00000000" w:rsidRDefault="00000000" w:rsidRPr="00000000" w14:paraId="00000014">
      <w:pPr>
        <w:rPr/>
      </w:pPr>
      <w:r w:rsidDel="00000000" w:rsidR="00000000" w:rsidRPr="00000000">
        <w:rPr>
          <w:rtl w:val="0"/>
        </w:rPr>
        <w:t xml:space="preserve">See Possible Flavor Tag Rules in Flavor Tag Chart.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b w:val="1"/>
          <w:bCs w:val="1"/>
          <w:rtl w:val="0"/>
        </w:rPr>
        <w:t xml:space="preserve">📜 5. Bonus Objective Roll </w:t>
        <w:tab/>
        <w:tab/>
        <w:t xml:space="preserve">Die Used: D100</w:t>
      </w:r>
    </w:p>
    <w:p w:rsidR="00000000" w:rsidDel="00000000" w:rsidP="00000000" w:rsidRDefault="00000000" w:rsidRPr="00000000" w14:paraId="00000017">
      <w:pPr>
        <w:rPr/>
      </w:pPr>
      <w:r w:rsidDel="00000000" w:rsidR="00000000" w:rsidRPr="00000000">
        <w:rPr>
          <w:rtl w:val="0"/>
        </w:rPr>
        <w:t xml:space="preserve">Determines: What random extra objective is required that round. The most random things are in that chart. It could effect the round, the roll, the link… who knows! See Possible Bonus Objective Rules in the Bonus Objectives Chart.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